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089B2" w14:textId="77777777" w:rsidR="001815D3" w:rsidRDefault="001815D3" w:rsidP="001815D3"/>
    <w:p w14:paraId="329F6EFC" w14:textId="77777777" w:rsidR="001815D3" w:rsidRDefault="001815D3" w:rsidP="001815D3">
      <w:pPr>
        <w:jc w:val="center"/>
      </w:pPr>
    </w:p>
    <w:p w14:paraId="2971786A" w14:textId="77777777" w:rsidR="001815D3" w:rsidRPr="001815D3" w:rsidRDefault="001815D3" w:rsidP="001815D3">
      <w:pPr>
        <w:spacing w:line="360" w:lineRule="auto"/>
        <w:jc w:val="center"/>
        <w:rPr>
          <w:sz w:val="32"/>
          <w:szCs w:val="32"/>
          <w:lang w:val="pl-PL"/>
        </w:rPr>
      </w:pPr>
      <w:r w:rsidRPr="001815D3">
        <w:rPr>
          <w:sz w:val="32"/>
          <w:szCs w:val="32"/>
          <w:lang w:val="pl-PL"/>
        </w:rPr>
        <w:t>WYMAGANIA EDUKACYJNE Z BIOLOGII</w:t>
      </w:r>
    </w:p>
    <w:p w14:paraId="01253D33" w14:textId="77777777" w:rsidR="001815D3" w:rsidRPr="001815D3" w:rsidRDefault="001815D3" w:rsidP="001815D3">
      <w:pPr>
        <w:spacing w:line="360" w:lineRule="auto"/>
        <w:jc w:val="center"/>
        <w:rPr>
          <w:b/>
          <w:iCs/>
          <w:lang w:val="pl-PL"/>
        </w:rPr>
      </w:pPr>
    </w:p>
    <w:p w14:paraId="0CA973F8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5BD2AB8A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3C0BA630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25F34187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00259377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3C96F148" w14:textId="5DFF3601" w:rsid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22C7B07D" w14:textId="77777777" w:rsidR="006A44BD" w:rsidRPr="001815D3" w:rsidRDefault="006A44BD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05B321B7" w14:textId="77777777" w:rsidR="001815D3" w:rsidRPr="001815D3" w:rsidRDefault="001815D3" w:rsidP="001815D3">
      <w:pPr>
        <w:spacing w:line="360" w:lineRule="auto"/>
        <w:rPr>
          <w:bCs/>
          <w:sz w:val="28"/>
          <w:szCs w:val="28"/>
          <w:lang w:val="pl-PL"/>
        </w:rPr>
      </w:pPr>
    </w:p>
    <w:p w14:paraId="44212114" w14:textId="77777777" w:rsidR="001815D3" w:rsidRPr="001815D3" w:rsidRDefault="001815D3" w:rsidP="001815D3">
      <w:pPr>
        <w:spacing w:line="360" w:lineRule="auto"/>
        <w:rPr>
          <w:bCs/>
          <w:sz w:val="28"/>
          <w:szCs w:val="28"/>
          <w:lang w:val="pl-PL" w:eastAsia="pl-PL"/>
        </w:rPr>
      </w:pPr>
      <w:r w:rsidRPr="001815D3">
        <w:rPr>
          <w:bCs/>
          <w:sz w:val="28"/>
          <w:szCs w:val="28"/>
          <w:lang w:val="pl-PL"/>
        </w:rPr>
        <w:t xml:space="preserve">Szkoła Podstawowa im. Królowej Jadwigi w Biskupicach </w:t>
      </w:r>
    </w:p>
    <w:p w14:paraId="45FECD90" w14:textId="77777777" w:rsidR="001815D3" w:rsidRPr="001815D3" w:rsidRDefault="001815D3" w:rsidP="001815D3">
      <w:pPr>
        <w:spacing w:line="360" w:lineRule="auto"/>
        <w:rPr>
          <w:bCs/>
          <w:lang w:val="pl-PL"/>
        </w:rPr>
      </w:pPr>
      <w:r w:rsidRPr="001815D3">
        <w:rPr>
          <w:bCs/>
          <w:lang w:val="pl-PL"/>
        </w:rPr>
        <w:t>rok szkolny 2025/2026</w:t>
      </w:r>
    </w:p>
    <w:p w14:paraId="5B20EA39" w14:textId="77777777" w:rsidR="001815D3" w:rsidRPr="001815D3" w:rsidRDefault="001815D3" w:rsidP="001815D3">
      <w:pPr>
        <w:spacing w:line="360" w:lineRule="auto"/>
        <w:rPr>
          <w:bCs/>
          <w:lang w:val="pl-PL"/>
        </w:rPr>
      </w:pPr>
      <w:r w:rsidRPr="001815D3">
        <w:rPr>
          <w:bCs/>
          <w:lang w:val="pl-PL"/>
        </w:rPr>
        <w:t xml:space="preserve">klasa: 6A, 6B </w:t>
      </w:r>
    </w:p>
    <w:p w14:paraId="18C66F8A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  <w:r w:rsidRPr="001815D3">
        <w:rPr>
          <w:bCs/>
          <w:sz w:val="22"/>
          <w:szCs w:val="22"/>
          <w:lang w:val="pl-PL"/>
        </w:rPr>
        <w:t>Nauczyciel prowadzący zajęcia:</w:t>
      </w:r>
    </w:p>
    <w:p w14:paraId="0FB1CB04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  <w:r w:rsidRPr="001815D3">
        <w:rPr>
          <w:bCs/>
          <w:sz w:val="22"/>
          <w:szCs w:val="22"/>
          <w:lang w:val="pl-PL"/>
        </w:rPr>
        <w:t>Anna Drużbacka</w:t>
      </w:r>
    </w:p>
    <w:p w14:paraId="32C60FAD" w14:textId="77777777" w:rsidR="001815D3" w:rsidRPr="001815D3" w:rsidRDefault="001815D3" w:rsidP="001815D3">
      <w:pPr>
        <w:spacing w:line="360" w:lineRule="auto"/>
        <w:rPr>
          <w:bCs/>
          <w:sz w:val="22"/>
          <w:szCs w:val="22"/>
          <w:lang w:val="pl-PL"/>
        </w:rPr>
      </w:pPr>
    </w:p>
    <w:p w14:paraId="735434AA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00754F47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2F6F1177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52FDBE53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6B7B4F0D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7494A699" w14:textId="77777777" w:rsidR="001815D3" w:rsidRDefault="001815D3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p w14:paraId="77CE47C6" w14:textId="77777777"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14567" w:type="dxa"/>
        <w:tblLayout w:type="fixed"/>
        <w:tblLook w:val="04A0" w:firstRow="1" w:lastRow="0" w:firstColumn="1" w:lastColumn="0" w:noHBand="0" w:noVBand="1"/>
      </w:tblPr>
      <w:tblGrid>
        <w:gridCol w:w="1843"/>
        <w:gridCol w:w="2234"/>
        <w:gridCol w:w="2552"/>
        <w:gridCol w:w="2551"/>
        <w:gridCol w:w="2552"/>
        <w:gridCol w:w="2835"/>
      </w:tblGrid>
      <w:tr w:rsidR="004F785C" w:rsidRPr="006A40DF" w14:paraId="6447CAAE" w14:textId="77777777" w:rsidTr="004F785C">
        <w:trPr>
          <w:trHeight w:val="156"/>
        </w:trPr>
        <w:tc>
          <w:tcPr>
            <w:tcW w:w="1843" w:type="dxa"/>
            <w:vMerge w:val="restart"/>
          </w:tcPr>
          <w:p w14:paraId="3FA46526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lastRenderedPageBreak/>
              <w:t>Temat</w:t>
            </w:r>
            <w:proofErr w:type="spellEnd"/>
          </w:p>
        </w:tc>
        <w:tc>
          <w:tcPr>
            <w:tcW w:w="12724" w:type="dxa"/>
            <w:gridSpan w:val="5"/>
          </w:tcPr>
          <w:p w14:paraId="20C94424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Poziom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wymagań</w:t>
            </w:r>
            <w:proofErr w:type="spellEnd"/>
          </w:p>
        </w:tc>
      </w:tr>
      <w:tr w:rsidR="004F785C" w:rsidRPr="006A40DF" w14:paraId="6C6BE3F9" w14:textId="77777777" w:rsidTr="004F785C">
        <w:trPr>
          <w:trHeight w:val="84"/>
        </w:trPr>
        <w:tc>
          <w:tcPr>
            <w:tcW w:w="1843" w:type="dxa"/>
            <w:vMerge/>
          </w:tcPr>
          <w:p w14:paraId="3137587E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34" w:type="dxa"/>
          </w:tcPr>
          <w:p w14:paraId="334AA71A" w14:textId="77777777" w:rsidR="004F785C" w:rsidRPr="004F785C" w:rsidRDefault="004F785C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78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ocena dopuszczająca</w:t>
            </w:r>
          </w:p>
        </w:tc>
        <w:tc>
          <w:tcPr>
            <w:tcW w:w="2552" w:type="dxa"/>
          </w:tcPr>
          <w:p w14:paraId="51F9554E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ocena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dostateczna</w:t>
            </w:r>
            <w:proofErr w:type="spellEnd"/>
          </w:p>
        </w:tc>
        <w:tc>
          <w:tcPr>
            <w:tcW w:w="2551" w:type="dxa"/>
          </w:tcPr>
          <w:p w14:paraId="654A6867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ocena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dobra</w:t>
            </w:r>
          </w:p>
        </w:tc>
        <w:tc>
          <w:tcPr>
            <w:tcW w:w="2552" w:type="dxa"/>
          </w:tcPr>
          <w:p w14:paraId="729413CD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ocena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bardzo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dobra</w:t>
            </w:r>
          </w:p>
        </w:tc>
        <w:tc>
          <w:tcPr>
            <w:tcW w:w="2835" w:type="dxa"/>
          </w:tcPr>
          <w:p w14:paraId="35C89E41" w14:textId="77777777" w:rsidR="004F785C" w:rsidRPr="004F785C" w:rsidRDefault="004F785C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ocena</w:t>
            </w:r>
            <w:proofErr w:type="spellEnd"/>
            <w:r w:rsidRPr="004F785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F785C">
              <w:rPr>
                <w:rFonts w:cstheme="minorHAnsi"/>
                <w:b/>
                <w:sz w:val="20"/>
                <w:szCs w:val="20"/>
              </w:rPr>
              <w:t>celująca</w:t>
            </w:r>
            <w:proofErr w:type="spellEnd"/>
          </w:p>
        </w:tc>
      </w:tr>
      <w:tr w:rsidR="00B215F2" w:rsidRPr="006A44BD" w14:paraId="1376B2E6" w14:textId="77777777" w:rsidTr="00D3173B">
        <w:tc>
          <w:tcPr>
            <w:tcW w:w="14567" w:type="dxa"/>
            <w:gridSpan w:val="6"/>
          </w:tcPr>
          <w:p w14:paraId="5679A333" w14:textId="2C4278B2" w:rsidR="00B215F2" w:rsidRPr="00B215F2" w:rsidRDefault="00B215F2" w:rsidP="00664542">
            <w:pPr>
              <w:pStyle w:val="Pa21"/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</w:rPr>
            </w:pPr>
            <w:r w:rsidRPr="00B215F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</w:rPr>
              <w:t xml:space="preserve">DZIAŁ I. </w:t>
            </w:r>
            <w:r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</w:rPr>
              <w:t>ŚWIAT ZWIERZĄT</w:t>
            </w:r>
          </w:p>
        </w:tc>
      </w:tr>
      <w:tr w:rsidR="004F785C" w:rsidRPr="00A6674B" w14:paraId="33A7C260" w14:textId="77777777" w:rsidTr="004F785C">
        <w:tc>
          <w:tcPr>
            <w:tcW w:w="1843" w:type="dxa"/>
          </w:tcPr>
          <w:p w14:paraId="0215C8CA" w14:textId="77777777" w:rsidR="004F785C" w:rsidRPr="00824E6F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14:paraId="18C48E47" w14:textId="77777777" w:rsidR="004F785C" w:rsidRPr="00BC2DA8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79309AB" w14:textId="77777777" w:rsidR="004F785C" w:rsidRPr="00BC2DA8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6EE6C7B9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14:paraId="268905E9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14:paraId="71B47F4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484AE00" w14:textId="77777777" w:rsidR="004F785C" w:rsidRPr="00BC2DA8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611407BF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14:paraId="587A0ABE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14:paraId="5CFB0B7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25F4ACE7" w14:textId="77777777" w:rsidR="004F785C" w:rsidRPr="00BC2DA8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3699E260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14:paraId="488E4927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14:paraId="15993390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15BDF59" w14:textId="77777777" w:rsidR="004F785C" w:rsidRPr="00BC2DA8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2C94307A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14:paraId="4C147550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14:paraId="47E5525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14:paraId="43955429" w14:textId="77777777" w:rsidR="004F785C" w:rsidRPr="00BC2DA8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2CA8056" w14:textId="77777777" w:rsidR="004F785C" w:rsidRPr="00BC2DA8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3DAA3C1C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14:paraId="46D0C1F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14:paraId="51AEA2C8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0FFB9E3B" w14:textId="77777777" w:rsidTr="004F785C">
        <w:tc>
          <w:tcPr>
            <w:tcW w:w="1843" w:type="dxa"/>
          </w:tcPr>
          <w:p w14:paraId="45D8B00C" w14:textId="77777777" w:rsidR="004F785C" w:rsidRPr="00824E6F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14:paraId="24E687AA" w14:textId="77777777" w:rsidR="004F785C" w:rsidRPr="004F785C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3AEF4D4A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14:paraId="0974E32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14:paraId="643A3B4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14:paraId="29003DC0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094DC260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14:paraId="07268544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14:paraId="6BD33181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14:paraId="201F1DB9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64C3FF6C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14:paraId="4E2ABB6F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14:paraId="58656C10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45EF7A61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14:paraId="0F36A98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14:paraId="3F12E5D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14:paraId="5308CA6A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14:paraId="134A25C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1E97A134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14:paraId="3A1008EE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14:paraId="14335F6A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14:paraId="11E02DE4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14:paraId="604D4923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4AF75C03" w14:textId="77777777" w:rsidTr="007007BF">
        <w:trPr>
          <w:trHeight w:val="552"/>
        </w:trPr>
        <w:tc>
          <w:tcPr>
            <w:tcW w:w="1843" w:type="dxa"/>
          </w:tcPr>
          <w:p w14:paraId="42F20118" w14:textId="77777777" w:rsidR="004F785C" w:rsidRPr="00824E6F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14:paraId="5920D061" w14:textId="77777777" w:rsidR="004F785C" w:rsidRPr="00BC2DA8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AE7113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14:paraId="6D8BA3F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14:paraId="01E98C95" w14:textId="368AC53A" w:rsidR="004F785C" w:rsidRPr="007007BF" w:rsidRDefault="004F785C" w:rsidP="007007B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przy pomocy nauczyciela przeprowadza obserwację mikroskopową tkanek zwierzęcych i rozpoznaje elementy tkanki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widziane pod mikroskopem</w:t>
            </w:r>
          </w:p>
        </w:tc>
        <w:tc>
          <w:tcPr>
            <w:tcW w:w="2552" w:type="dxa"/>
          </w:tcPr>
          <w:p w14:paraId="77C2E03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14:paraId="0A2128CE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14:paraId="35272A7F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14:paraId="3A9624C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2D0E9E1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14:paraId="24D2EAF6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14:paraId="4A8CB1B7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przy niewielkiej pomocy nauczyciela rozpoznaje charakterystyczne elementy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obserwowanej tkanki</w:t>
            </w:r>
          </w:p>
          <w:p w14:paraId="128A84D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6717BB6B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14:paraId="147DED5D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14:paraId="48BA346D" w14:textId="04BD0C2E" w:rsidR="004F785C" w:rsidRPr="007007BF" w:rsidRDefault="004F785C" w:rsidP="007007B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charakterystyczne elementy obserwowanej tkanki</w:t>
            </w:r>
          </w:p>
        </w:tc>
        <w:tc>
          <w:tcPr>
            <w:tcW w:w="2835" w:type="dxa"/>
          </w:tcPr>
          <w:p w14:paraId="2A7A1EFA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14:paraId="2A032D72" w14:textId="77777777" w:rsidR="004F785C" w:rsidRPr="00BC2DA8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14:paraId="56F332F9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B215F2" w:rsidRPr="00A6674B" w14:paraId="6C0388AD" w14:textId="77777777" w:rsidTr="005338AE">
        <w:tc>
          <w:tcPr>
            <w:tcW w:w="14567" w:type="dxa"/>
            <w:gridSpan w:val="6"/>
          </w:tcPr>
          <w:p w14:paraId="79C0943B" w14:textId="3685FD90" w:rsidR="00B215F2" w:rsidRPr="00B215F2" w:rsidRDefault="00B215F2" w:rsidP="00664542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5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DZIAŁ II. OD PARZYDEŁKOWCÓW DO PIERŚCIENIC</w:t>
            </w:r>
          </w:p>
        </w:tc>
      </w:tr>
      <w:tr w:rsidR="00A6674B" w:rsidRPr="00A6674B" w14:paraId="61797E8B" w14:textId="77777777" w:rsidTr="00A6674B">
        <w:trPr>
          <w:trHeight w:val="991"/>
        </w:trPr>
        <w:tc>
          <w:tcPr>
            <w:tcW w:w="1843" w:type="dxa"/>
          </w:tcPr>
          <w:p w14:paraId="2B781B9D" w14:textId="1FA89371" w:rsidR="00A6674B" w:rsidRDefault="00A6674B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4. Parzydełkowce – najprostsze zwierzęta tkankowe</w:t>
            </w:r>
          </w:p>
        </w:tc>
        <w:tc>
          <w:tcPr>
            <w:tcW w:w="2234" w:type="dxa"/>
          </w:tcPr>
          <w:p w14:paraId="39C832F2" w14:textId="74828949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 rozpoznaje rodzaje parzydełkowce</w:t>
            </w:r>
          </w:p>
        </w:tc>
        <w:tc>
          <w:tcPr>
            <w:tcW w:w="2552" w:type="dxa"/>
          </w:tcPr>
          <w:p w14:paraId="505750BE" w14:textId="7D1326BF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 wskazuje na ilustracji elementy budowy polipa i meduzy </w:t>
            </w:r>
          </w:p>
        </w:tc>
        <w:tc>
          <w:tcPr>
            <w:tcW w:w="2551" w:type="dxa"/>
          </w:tcPr>
          <w:p w14:paraId="212FB10D" w14:textId="77777777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 omawia przystosowania meduz do życia</w:t>
            </w:r>
          </w:p>
          <w:p w14:paraId="40C17944" w14:textId="1E2C72F6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 wskazuje znaczenie parzydełkowców</w:t>
            </w:r>
          </w:p>
        </w:tc>
        <w:tc>
          <w:tcPr>
            <w:tcW w:w="2552" w:type="dxa"/>
          </w:tcPr>
          <w:p w14:paraId="5956034A" w14:textId="328B5E42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arzydełkowców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*omawia rodzaje parzydełkowców występujące na rafie koralowej</w:t>
            </w:r>
          </w:p>
        </w:tc>
        <w:tc>
          <w:tcPr>
            <w:tcW w:w="2835" w:type="dxa"/>
          </w:tcPr>
          <w:p w14:paraId="53C902B3" w14:textId="74775DA9" w:rsidR="00A6674B" w:rsidRDefault="00A6674B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 ocenia znaczenie parzydełkowców w przyrodzie dla człowieka</w:t>
            </w:r>
          </w:p>
        </w:tc>
      </w:tr>
      <w:tr w:rsidR="004F785C" w:rsidRPr="00A6674B" w14:paraId="29D31D7B" w14:textId="77777777" w:rsidTr="004F785C">
        <w:tc>
          <w:tcPr>
            <w:tcW w:w="1843" w:type="dxa"/>
          </w:tcPr>
          <w:p w14:paraId="0E91CBF7" w14:textId="7F395113" w:rsidR="004F785C" w:rsidRPr="00824E6F" w:rsidRDefault="00A6674B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5</w:t>
            </w:r>
            <w:r w:rsidR="004F785C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Płazińce – zwierzęta, które mają płaskie ciało</w:t>
            </w:r>
          </w:p>
          <w:p w14:paraId="0A4A734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653585F8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14:paraId="51615BC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14:paraId="1F09BABB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534D5393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14:paraId="588C1EB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14:paraId="12835D6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14:paraId="54A2E2C0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07E1D1A5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14:paraId="7D345E0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14:paraId="04B964CB" w14:textId="6388E679" w:rsidR="004F785C" w:rsidRPr="007007BF" w:rsidRDefault="004F785C" w:rsidP="007007B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</w:tc>
        <w:tc>
          <w:tcPr>
            <w:tcW w:w="2552" w:type="dxa"/>
          </w:tcPr>
          <w:p w14:paraId="575C612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14:paraId="0E08628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14:paraId="72B969F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4E2382D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14:paraId="435F8F6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14:paraId="440C603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1324E8ED" w14:textId="77777777" w:rsidTr="00B215F2">
        <w:trPr>
          <w:trHeight w:val="2243"/>
        </w:trPr>
        <w:tc>
          <w:tcPr>
            <w:tcW w:w="1843" w:type="dxa"/>
          </w:tcPr>
          <w:p w14:paraId="231EBDD2" w14:textId="7472EE50" w:rsidR="004F785C" w:rsidRPr="007225BA" w:rsidRDefault="00A6674B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6</w:t>
            </w:r>
            <w:r w:rsidR="004F785C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14:paraId="6D64D55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505A33D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14:paraId="2F839E0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nicienie wśród innych zwierząt</w:t>
            </w:r>
          </w:p>
          <w:p w14:paraId="6752C4C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6D546D7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14:paraId="5AF7961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14:paraId="6746BF5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choroby wywołane przez nicienie</w:t>
            </w:r>
          </w:p>
          <w:p w14:paraId="20280AAF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B2EA26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14:paraId="0718560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14:paraId="4BA92EDF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478032B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14:paraId="7B1E608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14:paraId="57695DE7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44385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14:paraId="543332A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prezentację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14:paraId="309D0711" w14:textId="15FE9EC7" w:rsidR="004F785C" w:rsidRPr="007007BF" w:rsidRDefault="004F785C" w:rsidP="007007B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</w:tc>
      </w:tr>
      <w:tr w:rsidR="004F785C" w:rsidRPr="00A6674B" w14:paraId="4C3F403A" w14:textId="77777777" w:rsidTr="00B215F2">
        <w:trPr>
          <w:trHeight w:val="1782"/>
        </w:trPr>
        <w:tc>
          <w:tcPr>
            <w:tcW w:w="1843" w:type="dxa"/>
          </w:tcPr>
          <w:p w14:paraId="28BD16F9" w14:textId="641E0491" w:rsidR="00B215F2" w:rsidRDefault="00A6674B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7</w:t>
            </w:r>
            <w:r w:rsidR="004F785C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="004F785C"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  <w:r w:rsidR="004F785C" w:rsidRPr="00510BE1">
              <w:rPr>
                <w:rFonts w:cstheme="minorHAnsi"/>
                <w:b/>
                <w:sz w:val="20"/>
                <w:szCs w:val="20"/>
                <w:lang w:val="pl-PL"/>
              </w:rPr>
              <w:t xml:space="preserve"> </w:t>
            </w:r>
          </w:p>
          <w:p w14:paraId="5E69055C" w14:textId="77777777" w:rsidR="00B215F2" w:rsidRDefault="00B215F2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14:paraId="0A088619" w14:textId="6EA22B6E" w:rsidR="007007BF" w:rsidRPr="00510BE1" w:rsidRDefault="007007BF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040D10D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14:paraId="044B3AC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14:paraId="551AD31C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0121CBD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14:paraId="0894C0F5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14:paraId="4DBB3B0A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D4D14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14:paraId="596D5C7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14:paraId="538152F7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2358B2B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14:paraId="1CCDAA7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14:paraId="19108A38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933FA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14:paraId="6DFE34DF" w14:textId="77777777" w:rsidR="004F785C" w:rsidRPr="00E055E8" w:rsidRDefault="004F785C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B215F2" w:rsidRPr="00A6674B" w14:paraId="498D0909" w14:textId="77777777" w:rsidTr="0053740A">
        <w:tc>
          <w:tcPr>
            <w:tcW w:w="14567" w:type="dxa"/>
            <w:gridSpan w:val="6"/>
          </w:tcPr>
          <w:p w14:paraId="54D9FB5D" w14:textId="0C15B2BD" w:rsidR="00B215F2" w:rsidRPr="00B215F2" w:rsidRDefault="00B215F2" w:rsidP="00664542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5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DZIAŁ III. STAWONOGI I MIĘCZAKI</w:t>
            </w:r>
          </w:p>
        </w:tc>
      </w:tr>
      <w:tr w:rsidR="004F785C" w:rsidRPr="00A6674B" w14:paraId="7AD24238" w14:textId="77777777" w:rsidTr="00B215F2">
        <w:trPr>
          <w:trHeight w:val="2117"/>
        </w:trPr>
        <w:tc>
          <w:tcPr>
            <w:tcW w:w="1843" w:type="dxa"/>
          </w:tcPr>
          <w:p w14:paraId="318FDC98" w14:textId="77777777" w:rsidR="004F785C" w:rsidRPr="009731FD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14:paraId="770E7FCB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249810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14:paraId="58E72A1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14:paraId="374620E1" w14:textId="77777777" w:rsidR="004F785C" w:rsidRPr="00E055E8" w:rsidRDefault="004F785C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2552" w:type="dxa"/>
          </w:tcPr>
          <w:p w14:paraId="1868198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14:paraId="6CA815F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14:paraId="075EF72E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613D426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14:paraId="06294715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14:paraId="7898A60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14:paraId="13272E1F" w14:textId="77777777" w:rsidR="004F785C" w:rsidRPr="00E055E8" w:rsidRDefault="004F785C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121163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14:paraId="4D5EAD6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14:paraId="442F055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14:paraId="5AEC819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14:paraId="3E3382E6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931889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14:paraId="5C531826" w14:textId="77777777" w:rsidR="004F785C" w:rsidRPr="00E055E8" w:rsidRDefault="004F785C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4F785C" w:rsidRPr="00A6674B" w14:paraId="22EED46E" w14:textId="77777777" w:rsidTr="004F785C">
        <w:tc>
          <w:tcPr>
            <w:tcW w:w="1843" w:type="dxa"/>
          </w:tcPr>
          <w:p w14:paraId="6F434511" w14:textId="77777777" w:rsidR="004F785C" w:rsidRPr="009731FD" w:rsidRDefault="004F785C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Skorupiaki – stawonogi, które mają twardy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pancerz </w:t>
            </w:r>
          </w:p>
          <w:p w14:paraId="02BD9E9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3F7961E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14:paraId="2EAE392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skorupiaki wśród innych stawonogów </w:t>
            </w:r>
          </w:p>
          <w:p w14:paraId="6CD39AA1" w14:textId="77777777" w:rsidR="004F785C" w:rsidRPr="007225BA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14:paraId="0CE0104C" w14:textId="77777777" w:rsidR="004F785C" w:rsidRPr="007225BA" w:rsidRDefault="004F785C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0ADDE631" w14:textId="77777777" w:rsidR="004F785C" w:rsidRDefault="004F785C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14:paraId="7DD48A36" w14:textId="77777777" w:rsidR="004F785C" w:rsidRDefault="004F785C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opisuje budowę zewnętrzną skorupiaków</w:t>
            </w:r>
          </w:p>
          <w:p w14:paraId="5DC74475" w14:textId="77777777" w:rsidR="004F785C" w:rsidRPr="009731FD" w:rsidRDefault="004F785C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9A2CAC" w14:textId="77777777" w:rsidR="004F785C" w:rsidRPr="00C67385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75B09919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14:paraId="12EE536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czynności życiowe </w:t>
            </w:r>
          </w:p>
          <w:p w14:paraId="5C01C7D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4B5B885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14:paraId="118B907D" w14:textId="77777777" w:rsidR="004F785C" w:rsidRPr="00E055E8" w:rsidRDefault="004F785C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proofErr w:type="spellStart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wynienia</w:t>
            </w:r>
            <w:proofErr w:type="spellEnd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znaczenie skorupiaków w przyrodzie </w:t>
            </w:r>
          </w:p>
        </w:tc>
        <w:tc>
          <w:tcPr>
            <w:tcW w:w="2835" w:type="dxa"/>
          </w:tcPr>
          <w:p w14:paraId="3232B51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14:paraId="5E594D1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233D0776" w14:textId="77777777" w:rsidTr="004F785C">
        <w:tc>
          <w:tcPr>
            <w:tcW w:w="1843" w:type="dxa"/>
          </w:tcPr>
          <w:p w14:paraId="3F584379" w14:textId="77777777" w:rsidR="004F785C" w:rsidRPr="007225B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14:paraId="382145AF" w14:textId="77777777" w:rsidR="004F785C" w:rsidRPr="004F785C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6F7B246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14:paraId="6230C82E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14:paraId="047C664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14:paraId="336B816A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E508305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14:paraId="31BF238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14:paraId="0CC36557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3F1365E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14:paraId="66399B65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552" w:type="dxa"/>
          </w:tcPr>
          <w:p w14:paraId="4B0B664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14:paraId="0F5FA3E9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835" w:type="dxa"/>
          </w:tcPr>
          <w:p w14:paraId="631FED9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14:paraId="5AEBCDA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772396DC" w14:textId="77777777" w:rsidTr="004F785C">
        <w:tc>
          <w:tcPr>
            <w:tcW w:w="1843" w:type="dxa"/>
          </w:tcPr>
          <w:p w14:paraId="77540F82" w14:textId="77777777" w:rsidR="004F785C" w:rsidRPr="002325BC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14:paraId="6EE3DFA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37087D4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14:paraId="5BBA3A9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14:paraId="1266CF7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0D31871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14:paraId="4018FB3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14:paraId="196A2FBF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B65FC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485CB70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552" w:type="dxa"/>
          </w:tcPr>
          <w:p w14:paraId="1BDA2F4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14:paraId="1C53807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14:paraId="4A753E3C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E1632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14:paraId="77A6BE5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14:paraId="52E004C3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52D2784A" w14:textId="77777777" w:rsidTr="004F785C">
        <w:tc>
          <w:tcPr>
            <w:tcW w:w="1843" w:type="dxa"/>
          </w:tcPr>
          <w:p w14:paraId="2B5F76F3" w14:textId="77777777" w:rsidR="004F785C" w:rsidRPr="002325BC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14:paraId="08631A07" w14:textId="77777777" w:rsidR="004F785C" w:rsidRPr="004F785C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5CEA3889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14:paraId="2087D03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14:paraId="154C804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2E25F5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14:paraId="317058E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14:paraId="3E0EAC7F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53FC482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mięczaków</w:t>
            </w:r>
          </w:p>
          <w:p w14:paraId="1069972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3DD789F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14:paraId="10D5367B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835" w:type="dxa"/>
          </w:tcPr>
          <w:p w14:paraId="5E97CD6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14:paraId="00B07FAE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14:paraId="0E1EE8B7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B215F2" w:rsidRPr="00B215F2" w14:paraId="14DA1608" w14:textId="77777777" w:rsidTr="00B57839">
        <w:tc>
          <w:tcPr>
            <w:tcW w:w="14567" w:type="dxa"/>
            <w:gridSpan w:val="6"/>
          </w:tcPr>
          <w:p w14:paraId="4AB4CAEF" w14:textId="6DD96DDE" w:rsidR="00B215F2" w:rsidRPr="00271907" w:rsidRDefault="00B215F2" w:rsidP="00664542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19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DZIAŁ </w:t>
            </w:r>
            <w:r w:rsidR="00271907" w:rsidRPr="002719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IV. KRĘGOWCE ZMIENNOCIEPLNE</w:t>
            </w:r>
          </w:p>
        </w:tc>
      </w:tr>
      <w:tr w:rsidR="004F785C" w:rsidRPr="00A6674B" w14:paraId="786E92DC" w14:textId="77777777" w:rsidTr="004F785C">
        <w:tc>
          <w:tcPr>
            <w:tcW w:w="1843" w:type="dxa"/>
          </w:tcPr>
          <w:p w14:paraId="6F5DA2FB" w14:textId="77777777" w:rsidR="004F785C" w:rsidRPr="002325BC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13. Ryby – kręgowce środowisk wodnych</w:t>
            </w:r>
          </w:p>
          <w:p w14:paraId="76427582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EA3060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wodę jako środowisko życia ryb</w:t>
            </w:r>
          </w:p>
          <w:p w14:paraId="7F2AC92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14:paraId="2773C73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1FAD7D8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 omawia budowę zewnętrzną ryb</w:t>
            </w:r>
          </w:p>
          <w:p w14:paraId="5DB5EFB2" w14:textId="77777777" w:rsidR="004F785C" w:rsidRPr="009731FD" w:rsidRDefault="004F785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14:paraId="27B9745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0B08D3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14:paraId="60272504" w14:textId="77777777" w:rsidR="004F785C" w:rsidRDefault="004F785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14:paraId="58C3EBB5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552" w:type="dxa"/>
          </w:tcPr>
          <w:p w14:paraId="6F36761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zmiennocieplność ryb</w:t>
            </w:r>
          </w:p>
          <w:p w14:paraId="175E1DF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14:paraId="10AF4D2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302F267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przystosowania ryb w budowie zewnętrznej i czynnościach życiowych do życia w wodzie</w:t>
            </w:r>
          </w:p>
          <w:p w14:paraId="1BE3422E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30570F91" w14:textId="77777777" w:rsidTr="004F785C">
        <w:tc>
          <w:tcPr>
            <w:tcW w:w="1843" w:type="dxa"/>
          </w:tcPr>
          <w:p w14:paraId="4504EBF2" w14:textId="77777777" w:rsidR="004F785C" w:rsidRPr="002325BC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14:paraId="68DC7DA6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DCD483B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wymienia kilka gatunków ryb przedstawionych w podręczniku</w:t>
            </w:r>
          </w:p>
          <w:p w14:paraId="7758F41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14:paraId="2A9935E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52B4C7A3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14:paraId="7C5B9C5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ryby dwuśrodowiskowej</w:t>
            </w:r>
          </w:p>
          <w:p w14:paraId="6188C30A" w14:textId="77777777" w:rsidR="004F785C" w:rsidRPr="00E055E8" w:rsidRDefault="004F785C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AF3AF6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14:paraId="1B75D187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wymienia kilka nazw gatunkowych ryb żyjących w Bałtyku</w:t>
            </w:r>
          </w:p>
        </w:tc>
        <w:tc>
          <w:tcPr>
            <w:tcW w:w="2552" w:type="dxa"/>
          </w:tcPr>
          <w:p w14:paraId="11F3D993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14:paraId="52EE925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14:paraId="2571582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084F47EE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14:paraId="648729AF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04BF0221" w14:textId="77777777" w:rsidTr="004F785C">
        <w:tc>
          <w:tcPr>
            <w:tcW w:w="1843" w:type="dxa"/>
          </w:tcPr>
          <w:p w14:paraId="16FD0439" w14:textId="77777777" w:rsidR="004F785C" w:rsidRPr="00F35739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bezoogonowe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14:paraId="0397AA52" w14:textId="77777777" w:rsidR="004F785C" w:rsidRPr="00F35739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6C6DB45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14:paraId="47ABB84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14:paraId="21C8893B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25455A54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14:paraId="70A6FD5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14:paraId="5151CE9E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A705F5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14:paraId="54063B3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14:paraId="0E1A5FB6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D67B7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14:paraId="534B86D4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835" w:type="dxa"/>
          </w:tcPr>
          <w:p w14:paraId="138063D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14:paraId="3F83B78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14:paraId="3B249042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6F787E24" w14:textId="77777777" w:rsidTr="004F785C">
        <w:tc>
          <w:tcPr>
            <w:tcW w:w="1843" w:type="dxa"/>
          </w:tcPr>
          <w:p w14:paraId="2EC170C6" w14:textId="77777777" w:rsidR="004F785C" w:rsidRPr="00B000C5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16. Przegląd i znaczenie płazów</w:t>
            </w:r>
          </w:p>
          <w:p w14:paraId="4E102C07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D75E90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14:paraId="0F7A6FC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671E761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14:paraId="16A5199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14:paraId="56D26E8C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E7C46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, bezogonow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14:paraId="1366919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14:paraId="60EB1B99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EB81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14:paraId="1C3824D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14:paraId="30EA1C94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5736C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14:paraId="4CDC4D8C" w14:textId="77777777" w:rsidR="004F785C" w:rsidRDefault="004F785C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14:paraId="3A97DFFB" w14:textId="77777777" w:rsidR="004F785C" w:rsidRPr="00E055E8" w:rsidRDefault="004F785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4F785C" w:rsidRPr="00A6674B" w14:paraId="6FD3FFDC" w14:textId="77777777" w:rsidTr="004F785C">
        <w:tc>
          <w:tcPr>
            <w:tcW w:w="1843" w:type="dxa"/>
          </w:tcPr>
          <w:p w14:paraId="7C8C22BC" w14:textId="77777777" w:rsidR="004F785C" w:rsidRPr="00B000C5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14:paraId="271D89A6" w14:textId="77777777" w:rsidR="004F785C" w:rsidRPr="004F785C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333668D1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14:paraId="495FE6A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14:paraId="7F206E8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1A3C42E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14:paraId="14DF4B1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14:paraId="5550B3E1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11A89D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14:paraId="047E5BC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14:paraId="7E9321AD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D7FE1E1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14:paraId="5E0974A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14:paraId="2BCC93D1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624F836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14:paraId="1F70F56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14:paraId="4B82B12E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374E71E2" w14:textId="77777777" w:rsidTr="004F785C">
        <w:tc>
          <w:tcPr>
            <w:tcW w:w="1843" w:type="dxa"/>
          </w:tcPr>
          <w:p w14:paraId="330B8612" w14:textId="77777777" w:rsidR="004F785C" w:rsidRPr="00B000C5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14:paraId="5C2330C9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D137D7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14:paraId="7FC10E07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2C440D8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14:paraId="49C84FA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14:paraId="24A4C8C8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60B777F2" w14:textId="77777777" w:rsidR="004F785C" w:rsidRPr="007E22A1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14:paraId="7981703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14:paraId="75BA6D4E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C00314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14:paraId="7E6EAEC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14:paraId="77340785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221163A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14:paraId="10285AD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14:paraId="77313F18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271907" w:rsidRPr="00B215F2" w14:paraId="3CF20938" w14:textId="77777777" w:rsidTr="00BF7BDC">
        <w:tc>
          <w:tcPr>
            <w:tcW w:w="14567" w:type="dxa"/>
            <w:gridSpan w:val="6"/>
          </w:tcPr>
          <w:p w14:paraId="721F7C57" w14:textId="762F590A" w:rsidR="00271907" w:rsidRPr="00271907" w:rsidRDefault="00271907" w:rsidP="00664542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19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DZIAŁ V. KRĘGOWCE STAŁOCIEPLNE</w:t>
            </w:r>
          </w:p>
        </w:tc>
      </w:tr>
      <w:tr w:rsidR="004F785C" w:rsidRPr="00A6674B" w14:paraId="5BCDDB58" w14:textId="77777777" w:rsidTr="004F785C">
        <w:tc>
          <w:tcPr>
            <w:tcW w:w="1843" w:type="dxa"/>
          </w:tcPr>
          <w:p w14:paraId="5773AFCF" w14:textId="77777777" w:rsidR="004F785C" w:rsidRPr="00B000C5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14:paraId="0C2C87B2" w14:textId="77777777" w:rsidR="004F785C" w:rsidRPr="004F785C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235E75EE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14:paraId="79DF032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14:paraId="7B87D064" w14:textId="77777777" w:rsidR="004F785C" w:rsidRPr="009731FD" w:rsidRDefault="004F785C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14:paraId="2452909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0E81482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14:paraId="10BA81A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14:paraId="5E0B8F1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14:paraId="7C7D7FDB" w14:textId="77777777" w:rsidR="004F785C" w:rsidRPr="00E055E8" w:rsidRDefault="004F785C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9EE33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14:paraId="6B800CD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14:paraId="2A79C683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14:paraId="1CC155CD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14:paraId="4005548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882AE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2DE225A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14:paraId="57CA38D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14:paraId="03F2DE5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14:paraId="17490B86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684BCB9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14:paraId="3ECDB39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na ilustracji lub podczas obserwacji w terenie rozpoznaje gatunki ptaków zamieszkujących najbliższą okolicę </w:t>
            </w:r>
          </w:p>
          <w:p w14:paraId="746EDAD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6DE79D2D" w14:textId="77777777" w:rsidTr="004F785C">
        <w:tc>
          <w:tcPr>
            <w:tcW w:w="1843" w:type="dxa"/>
          </w:tcPr>
          <w:p w14:paraId="0364A134" w14:textId="77777777" w:rsidR="004F785C" w:rsidRPr="001C74E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14:paraId="46890063" w14:textId="77777777" w:rsidR="004F785C" w:rsidRPr="001C74E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14:paraId="10E0AE29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1686065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14:paraId="2EAE9206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7A24B62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14:paraId="6D6D35C2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1B43ED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14:paraId="4ADBEFE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ptaków </w:t>
            </w:r>
          </w:p>
          <w:p w14:paraId="728F98C1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9E41F8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a rodzajem spożywanego przez nie pokarmu </w:t>
            </w:r>
          </w:p>
          <w:p w14:paraId="0F9A1174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14:paraId="249C4457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9F6961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ich życia </w:t>
            </w:r>
          </w:p>
          <w:p w14:paraId="23E9046A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14:paraId="3D5B2D5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:rsidRPr="00A6674B" w14:paraId="1CF67F2A" w14:textId="77777777" w:rsidTr="004F785C">
        <w:tc>
          <w:tcPr>
            <w:tcW w:w="1843" w:type="dxa"/>
          </w:tcPr>
          <w:p w14:paraId="6985AC20" w14:textId="77777777" w:rsidR="004F785C" w:rsidRPr="001C74E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 xml:space="preserve">21. Ssaki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14:paraId="48292D4D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234" w:type="dxa"/>
          </w:tcPr>
          <w:p w14:paraId="6EBBCF7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14:paraId="3613090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14:paraId="134E5B0A" w14:textId="77777777" w:rsidR="004F785C" w:rsidRPr="00E055E8" w:rsidRDefault="004F785C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40074E0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14:paraId="7349094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14:paraId="53F5E57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14:paraId="1B713664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61404F3A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</w:p>
          <w:p w14:paraId="7B2C470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14:paraId="6CAE958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14:paraId="00ABA47B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14:paraId="53D1B1F6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2EA51BD0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14:paraId="0F28B9A8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14:paraId="2867134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14:paraId="155AB1C8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3630139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14:paraId="1832D10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14:paraId="708AEEC2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4F785C" w14:paraId="10058640" w14:textId="77777777" w:rsidTr="004F785C">
        <w:tc>
          <w:tcPr>
            <w:tcW w:w="1843" w:type="dxa"/>
          </w:tcPr>
          <w:p w14:paraId="37793D4F" w14:textId="77777777" w:rsidR="004F785C" w:rsidRPr="001C74E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14:paraId="4131CB61" w14:textId="77777777" w:rsidR="004F785C" w:rsidRPr="001C74EA" w:rsidRDefault="004F785C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14:paraId="2E540D40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98D0EE3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14:paraId="638114F9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552" w:type="dxa"/>
          </w:tcPr>
          <w:p w14:paraId="6A0E6D9F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14:paraId="46904C7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14:paraId="28D18988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995F143" w14:textId="77777777" w:rsidR="004F785C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14:paraId="58555C6C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14:paraId="5DC78734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9ACC47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14:paraId="2F9B9955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14:paraId="7F562E0A" w14:textId="77777777" w:rsidR="004F785C" w:rsidRPr="00E055E8" w:rsidRDefault="004F785C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28311F82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14:paraId="7F928B06" w14:textId="77777777" w:rsidR="004F785C" w:rsidRPr="009731FD" w:rsidRDefault="004F785C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14:paraId="33EC6C5A" w14:textId="77777777" w:rsidR="004F785C" w:rsidRPr="009731FD" w:rsidRDefault="004F785C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3EFBF8A7" w14:textId="77777777" w:rsidR="003B1545" w:rsidRPr="006A40DF" w:rsidRDefault="003B1545" w:rsidP="003B1545">
      <w:pPr>
        <w:contextualSpacing/>
        <w:rPr>
          <w:sz w:val="20"/>
        </w:rPr>
      </w:pPr>
    </w:p>
    <w:p w14:paraId="65FB086A" w14:textId="77777777" w:rsidR="0057668A" w:rsidRPr="0057668A" w:rsidRDefault="0057668A" w:rsidP="0057668A">
      <w:pPr>
        <w:contextualSpacing/>
        <w:rPr>
          <w:rFonts w:cs="Humanst521EU"/>
          <w:color w:val="000000"/>
          <w:szCs w:val="28"/>
          <w:lang w:val="pl-PL"/>
        </w:rPr>
      </w:pPr>
      <w:r w:rsidRPr="0057668A">
        <w:rPr>
          <w:rFonts w:cs="Humanst521EU"/>
          <w:color w:val="000000"/>
          <w:szCs w:val="28"/>
          <w:lang w:val="pl-PL"/>
        </w:rPr>
        <w:t xml:space="preserve">Wymagania edukacyjne z biologii dla klasy 6 szkoły podstawowej oparte na </w:t>
      </w:r>
      <w:r w:rsidRPr="0057668A">
        <w:rPr>
          <w:rFonts w:cs="Humanst521EU"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57668A">
        <w:rPr>
          <w:rFonts w:cs="Humanst521EU"/>
          <w:color w:val="000000"/>
          <w:szCs w:val="28"/>
          <w:lang w:val="pl-PL"/>
        </w:rPr>
        <w:t xml:space="preserve">autorstwa </w:t>
      </w:r>
      <w:r w:rsidRPr="0057668A">
        <w:rPr>
          <w:rFonts w:cs="Humanst521EU"/>
          <w:color w:val="000000"/>
          <w:szCs w:val="28"/>
          <w:lang w:val="pl-PL"/>
        </w:rPr>
        <w:br/>
        <w:t xml:space="preserve">Anny </w:t>
      </w:r>
      <w:proofErr w:type="spellStart"/>
      <w:r w:rsidRPr="0057668A">
        <w:rPr>
          <w:rFonts w:cs="Humanst521EU"/>
          <w:color w:val="000000"/>
          <w:szCs w:val="28"/>
          <w:lang w:val="pl-PL"/>
        </w:rPr>
        <w:t>Zdziennickiej</w:t>
      </w:r>
      <w:proofErr w:type="spellEnd"/>
    </w:p>
    <w:p w14:paraId="637EE95F" w14:textId="1177C986" w:rsidR="00C2032C" w:rsidRDefault="00C2032C" w:rsidP="00271907">
      <w:pPr>
        <w:jc w:val="right"/>
        <w:rPr>
          <w:lang w:val="pl-PL"/>
        </w:rPr>
      </w:pPr>
    </w:p>
    <w:p w14:paraId="3B7ADAF1" w14:textId="732E3168" w:rsidR="00271907" w:rsidRDefault="00271907" w:rsidP="00271907">
      <w:pPr>
        <w:jc w:val="right"/>
        <w:rPr>
          <w:lang w:val="pl-PL"/>
        </w:rPr>
      </w:pPr>
    </w:p>
    <w:p w14:paraId="4E2A4529" w14:textId="46AC22C4" w:rsidR="00271907" w:rsidRDefault="00271907" w:rsidP="00271907">
      <w:pPr>
        <w:jc w:val="right"/>
        <w:rPr>
          <w:lang w:val="pl-PL"/>
        </w:rPr>
      </w:pPr>
    </w:p>
    <w:p w14:paraId="54BE901E" w14:textId="5DABF0D1" w:rsidR="00271907" w:rsidRDefault="00271907" w:rsidP="00271907">
      <w:pPr>
        <w:jc w:val="right"/>
        <w:rPr>
          <w:lang w:val="pl-PL"/>
        </w:rPr>
      </w:pPr>
      <w:r>
        <w:rPr>
          <w:lang w:val="pl-PL"/>
        </w:rPr>
        <w:t>Nauczyciel biologii</w:t>
      </w:r>
    </w:p>
    <w:p w14:paraId="28427265" w14:textId="085102F6" w:rsidR="00271907" w:rsidRPr="0057668A" w:rsidRDefault="00271907" w:rsidP="00271907">
      <w:pPr>
        <w:jc w:val="right"/>
        <w:rPr>
          <w:lang w:val="pl-PL"/>
        </w:rPr>
      </w:pPr>
      <w:r>
        <w:rPr>
          <w:lang w:val="pl-PL"/>
        </w:rPr>
        <w:t>Anna Drużbacka</w:t>
      </w:r>
    </w:p>
    <w:sectPr w:rsidR="00271907" w:rsidRPr="0057668A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C13D" w14:textId="77777777" w:rsidR="002B58A3" w:rsidRDefault="002B58A3" w:rsidP="00BE283B">
      <w:r>
        <w:separator/>
      </w:r>
    </w:p>
  </w:endnote>
  <w:endnote w:type="continuationSeparator" w:id="0">
    <w:p w14:paraId="44802554" w14:textId="77777777" w:rsidR="002B58A3" w:rsidRDefault="002B58A3" w:rsidP="00BE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Humanst521EU">
    <w:altName w:val="Times New Roman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FC6A" w14:textId="77777777" w:rsidR="00E23951" w:rsidRDefault="00AC675E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8306A5">
      <w:rPr>
        <w:noProof/>
      </w:rPr>
      <w:t>6</w:t>
    </w:r>
    <w:r>
      <w:fldChar w:fldCharType="end"/>
    </w:r>
  </w:p>
  <w:p w14:paraId="7CB75F59" w14:textId="77777777" w:rsidR="00E23951" w:rsidRDefault="00E23951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58BE2" w14:textId="77777777" w:rsidR="002B58A3" w:rsidRDefault="002B58A3" w:rsidP="00BE283B">
      <w:r>
        <w:separator/>
      </w:r>
    </w:p>
  </w:footnote>
  <w:footnote w:type="continuationSeparator" w:id="0">
    <w:p w14:paraId="6384B074" w14:textId="77777777" w:rsidR="002B58A3" w:rsidRDefault="002B58A3" w:rsidP="00BE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337663">
    <w:abstractNumId w:val="26"/>
  </w:num>
  <w:num w:numId="2" w16cid:durableId="937761531">
    <w:abstractNumId w:val="24"/>
  </w:num>
  <w:num w:numId="3" w16cid:durableId="1415084217">
    <w:abstractNumId w:val="1"/>
  </w:num>
  <w:num w:numId="4" w16cid:durableId="101190562">
    <w:abstractNumId w:val="14"/>
  </w:num>
  <w:num w:numId="5" w16cid:durableId="1983804008">
    <w:abstractNumId w:val="13"/>
  </w:num>
  <w:num w:numId="6" w16cid:durableId="1316691297">
    <w:abstractNumId w:val="3"/>
  </w:num>
  <w:num w:numId="7" w16cid:durableId="1909994924">
    <w:abstractNumId w:val="10"/>
  </w:num>
  <w:num w:numId="8" w16cid:durableId="2123529978">
    <w:abstractNumId w:val="28"/>
  </w:num>
  <w:num w:numId="9" w16cid:durableId="1690595196">
    <w:abstractNumId w:val="21"/>
  </w:num>
  <w:num w:numId="10" w16cid:durableId="1358895798">
    <w:abstractNumId w:val="11"/>
  </w:num>
  <w:num w:numId="11" w16cid:durableId="690954874">
    <w:abstractNumId w:val="2"/>
  </w:num>
  <w:num w:numId="12" w16cid:durableId="183323293">
    <w:abstractNumId w:val="16"/>
  </w:num>
  <w:num w:numId="13" w16cid:durableId="319192168">
    <w:abstractNumId w:val="38"/>
  </w:num>
  <w:num w:numId="14" w16cid:durableId="304119418">
    <w:abstractNumId w:val="33"/>
  </w:num>
  <w:num w:numId="15" w16cid:durableId="147746734">
    <w:abstractNumId w:val="27"/>
  </w:num>
  <w:num w:numId="16" w16cid:durableId="1777359808">
    <w:abstractNumId w:val="5"/>
  </w:num>
  <w:num w:numId="17" w16cid:durableId="1852333321">
    <w:abstractNumId w:val="32"/>
  </w:num>
  <w:num w:numId="18" w16cid:durableId="846096079">
    <w:abstractNumId w:val="37"/>
  </w:num>
  <w:num w:numId="19" w16cid:durableId="586770984">
    <w:abstractNumId w:val="18"/>
  </w:num>
  <w:num w:numId="20" w16cid:durableId="1240677198">
    <w:abstractNumId w:val="17"/>
  </w:num>
  <w:num w:numId="21" w16cid:durableId="1145388003">
    <w:abstractNumId w:val="34"/>
  </w:num>
  <w:num w:numId="22" w16cid:durableId="2130195542">
    <w:abstractNumId w:val="30"/>
  </w:num>
  <w:num w:numId="23" w16cid:durableId="2081757203">
    <w:abstractNumId w:val="25"/>
  </w:num>
  <w:num w:numId="24" w16cid:durableId="1644190018">
    <w:abstractNumId w:val="9"/>
  </w:num>
  <w:num w:numId="25" w16cid:durableId="1150291671">
    <w:abstractNumId w:val="35"/>
  </w:num>
  <w:num w:numId="26" w16cid:durableId="545335845">
    <w:abstractNumId w:val="19"/>
  </w:num>
  <w:num w:numId="27" w16cid:durableId="1092702339">
    <w:abstractNumId w:val="36"/>
  </w:num>
  <w:num w:numId="28" w16cid:durableId="1031950916">
    <w:abstractNumId w:val="29"/>
  </w:num>
  <w:num w:numId="29" w16cid:durableId="342710113">
    <w:abstractNumId w:val="8"/>
  </w:num>
  <w:num w:numId="30" w16cid:durableId="70153937">
    <w:abstractNumId w:val="20"/>
  </w:num>
  <w:num w:numId="31" w16cid:durableId="791636759">
    <w:abstractNumId w:val="15"/>
  </w:num>
  <w:num w:numId="32" w16cid:durableId="2126995091">
    <w:abstractNumId w:val="23"/>
  </w:num>
  <w:num w:numId="33" w16cid:durableId="1134061170">
    <w:abstractNumId w:val="0"/>
  </w:num>
  <w:num w:numId="34" w16cid:durableId="55320928">
    <w:abstractNumId w:val="6"/>
  </w:num>
  <w:num w:numId="35" w16cid:durableId="1822650028">
    <w:abstractNumId w:val="4"/>
  </w:num>
  <w:num w:numId="36" w16cid:durableId="1686054839">
    <w:abstractNumId w:val="12"/>
  </w:num>
  <w:num w:numId="37" w16cid:durableId="1331982694">
    <w:abstractNumId w:val="22"/>
  </w:num>
  <w:num w:numId="38" w16cid:durableId="1661151406">
    <w:abstractNumId w:val="31"/>
  </w:num>
  <w:num w:numId="39" w16cid:durableId="1070617493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pl-PL" w:vendorID="12" w:dllVersion="512" w:checkStyle="0"/>
  <w:proofState w:spelling="clean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1E"/>
    <w:rsid w:val="00014640"/>
    <w:rsid w:val="00020332"/>
    <w:rsid w:val="00022780"/>
    <w:rsid w:val="00030DC3"/>
    <w:rsid w:val="00043363"/>
    <w:rsid w:val="00073763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5D3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325BC"/>
    <w:rsid w:val="00237C12"/>
    <w:rsid w:val="00244445"/>
    <w:rsid w:val="00245292"/>
    <w:rsid w:val="00247CF1"/>
    <w:rsid w:val="00264E39"/>
    <w:rsid w:val="00267068"/>
    <w:rsid w:val="00271907"/>
    <w:rsid w:val="002957F7"/>
    <w:rsid w:val="002A109F"/>
    <w:rsid w:val="002A37C7"/>
    <w:rsid w:val="002B40DD"/>
    <w:rsid w:val="002B58A3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37397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7E7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4F785C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7668A"/>
    <w:rsid w:val="00580509"/>
    <w:rsid w:val="00585D04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62E9B"/>
    <w:rsid w:val="00690D7E"/>
    <w:rsid w:val="006A44BD"/>
    <w:rsid w:val="006B3DF0"/>
    <w:rsid w:val="006D10A5"/>
    <w:rsid w:val="006D4084"/>
    <w:rsid w:val="006F6ADC"/>
    <w:rsid w:val="007007BF"/>
    <w:rsid w:val="00702DE9"/>
    <w:rsid w:val="007033A5"/>
    <w:rsid w:val="007225BA"/>
    <w:rsid w:val="0072303B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22475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674B"/>
    <w:rsid w:val="00A67CEE"/>
    <w:rsid w:val="00A71767"/>
    <w:rsid w:val="00A73E80"/>
    <w:rsid w:val="00A840D2"/>
    <w:rsid w:val="00AB4FFE"/>
    <w:rsid w:val="00AC675E"/>
    <w:rsid w:val="00AF0035"/>
    <w:rsid w:val="00B000C5"/>
    <w:rsid w:val="00B056A6"/>
    <w:rsid w:val="00B11FE3"/>
    <w:rsid w:val="00B215F2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147E1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ADE88"/>
  <w15:docId w15:val="{2F8C3C50-1E6E-402F-B941-5423EF23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1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2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80115-4EC4-4202-88C4-6E6420A0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2300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Ania</cp:lastModifiedBy>
  <cp:revision>12</cp:revision>
  <cp:lastPrinted>2019-05-20T05:31:00Z</cp:lastPrinted>
  <dcterms:created xsi:type="dcterms:W3CDTF">2024-08-07T21:16:00Z</dcterms:created>
  <dcterms:modified xsi:type="dcterms:W3CDTF">2025-09-26T12:37:00Z</dcterms:modified>
</cp:coreProperties>
</file>